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2C30" w:rsidRDefault="00692C3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91167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6B4EA4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911677">
        <w:rPr>
          <w:rFonts w:ascii="Times New Roman" w:hAnsi="Times New Roman" w:cs="Times New Roman"/>
          <w:b/>
          <w:sz w:val="24"/>
          <w:szCs w:val="24"/>
        </w:rPr>
        <w:t>173</w:t>
      </w:r>
    </w:p>
    <w:p w:rsidR="00D74793" w:rsidRPr="006B4EA4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4279F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911677">
        <w:rPr>
          <w:rFonts w:ascii="Times New Roman" w:hAnsi="Times New Roman" w:cs="Times New Roman"/>
          <w:sz w:val="24"/>
          <w:szCs w:val="24"/>
        </w:rPr>
        <w:t>26.10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6B4EA4">
        <w:rPr>
          <w:rFonts w:ascii="Times New Roman" w:hAnsi="Times New Roman" w:cs="Times New Roman"/>
          <w:sz w:val="24"/>
          <w:szCs w:val="24"/>
        </w:rPr>
        <w:t>КЗК-</w:t>
      </w:r>
      <w:r w:rsidR="00911677" w:rsidRPr="006B4EA4">
        <w:rPr>
          <w:rFonts w:ascii="Times New Roman" w:hAnsi="Times New Roman" w:cs="Times New Roman"/>
          <w:sz w:val="24"/>
          <w:szCs w:val="24"/>
        </w:rPr>
        <w:t>747</w:t>
      </w:r>
      <w:r w:rsidRPr="006B4EA4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11677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911677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11677" w:rsidRPr="00376CD9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="00911677" w:rsidRPr="00376CD9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Естат</w:t>
      </w:r>
      <w:proofErr w:type="spellEnd"/>
      <w:r w:rsidR="00911677" w:rsidRPr="00376CD9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6B4E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911677">
        <w:rPr>
          <w:rFonts w:ascii="Times New Roman" w:hAnsi="Times New Roman" w:cs="Times New Roman"/>
          <w:sz w:val="24"/>
          <w:szCs w:val="24"/>
        </w:rPr>
        <w:t>адв.</w:t>
      </w:r>
      <w:r w:rsidR="00692C30">
        <w:rPr>
          <w:rFonts w:ascii="Times New Roman" w:hAnsi="Times New Roman" w:cs="Times New Roman"/>
          <w:sz w:val="24"/>
          <w:szCs w:val="24"/>
        </w:rPr>
        <w:t xml:space="preserve"> И. Б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4B48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11677" w:rsidRPr="00376CD9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Министър на туризма</w:t>
      </w:r>
      <w:r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692C30">
        <w:rPr>
          <w:rFonts w:ascii="Times New Roman" w:hAnsi="Times New Roman" w:cs="Times New Roman"/>
          <w:sz w:val="24"/>
          <w:szCs w:val="24"/>
        </w:rPr>
        <w:t>юр. Г</w:t>
      </w:r>
      <w:r w:rsidR="008E6B83">
        <w:rPr>
          <w:rFonts w:ascii="Times New Roman" w:hAnsi="Times New Roman" w:cs="Times New Roman"/>
          <w:sz w:val="24"/>
          <w:szCs w:val="24"/>
        </w:rPr>
        <w:t>. К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4279F3" w:rsidRDefault="004B48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4279F3">
        <w:rPr>
          <w:rFonts w:ascii="Times New Roman" w:hAnsi="Times New Roman" w:cs="Times New Roman"/>
          <w:sz w:val="24"/>
          <w:szCs w:val="24"/>
        </w:rPr>
        <w:t xml:space="preserve">. </w:t>
      </w:r>
      <w:r w:rsidR="00911677" w:rsidRPr="00376CD9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„Агенция </w:t>
      </w:r>
      <w:proofErr w:type="spellStart"/>
      <w:r w:rsidR="00911677" w:rsidRPr="00376CD9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Стратегма</w:t>
      </w:r>
      <w:proofErr w:type="spellEnd"/>
      <w:r w:rsidR="00911677" w:rsidRPr="00376CD9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“ ООД </w:t>
      </w:r>
      <w:r w:rsidR="004279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4279F3" w:rsidRPr="009713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 w:rsidR="004279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="004279F3"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 w:rsidR="004279F3">
        <w:rPr>
          <w:rFonts w:ascii="Times New Roman" w:hAnsi="Times New Roman" w:cs="Times New Roman"/>
          <w:sz w:val="24"/>
          <w:szCs w:val="24"/>
        </w:rPr>
        <w:t>а</w:t>
      </w:r>
      <w:r w:rsidR="004279F3" w:rsidRPr="009D69EF">
        <w:rPr>
          <w:rFonts w:ascii="Times New Roman" w:hAnsi="Times New Roman" w:cs="Times New Roman"/>
          <w:sz w:val="24"/>
          <w:szCs w:val="24"/>
        </w:rPr>
        <w:t xml:space="preserve">, </w:t>
      </w:r>
      <w:r w:rsidR="004279F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92C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С. К</w:t>
      </w:r>
      <w:r w:rsidR="004279F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6B4EA4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2C30" w:rsidRDefault="00692C3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2C30" w:rsidRDefault="00692C3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116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692C30">
        <w:rPr>
          <w:rFonts w:ascii="Times New Roman" w:hAnsi="Times New Roman" w:cs="Times New Roman"/>
          <w:sz w:val="24"/>
          <w:szCs w:val="24"/>
        </w:rPr>
        <w:t xml:space="preserve"> И. Б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6B4EA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92C3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Г</w:t>
      </w:r>
      <w:r w:rsidR="008E6B83">
        <w:rPr>
          <w:rFonts w:ascii="Times New Roman" w:hAnsi="Times New Roman" w:cs="Times New Roman"/>
          <w:sz w:val="24"/>
          <w:szCs w:val="24"/>
        </w:rPr>
        <w:t>. К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6B4EA4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92C30" w:rsidRDefault="00692C30" w:rsidP="0090021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К.:</w:t>
      </w:r>
    </w:p>
    <w:p w:rsidR="00692C30" w:rsidRDefault="00692C30" w:rsidP="0090021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B4EA4">
        <w:rPr>
          <w:rFonts w:ascii="Times New Roman" w:hAnsi="Times New Roman" w:cs="Times New Roman"/>
          <w:sz w:val="24"/>
          <w:szCs w:val="24"/>
        </w:rPr>
        <w:t xml:space="preserve"> </w:t>
      </w:r>
      <w:r w:rsidR="006B4EA4" w:rsidRPr="006B4EA4">
        <w:rPr>
          <w:rFonts w:ascii="Times New Roman" w:hAnsi="Times New Roman" w:cs="Times New Roman"/>
          <w:sz w:val="24"/>
          <w:szCs w:val="24"/>
        </w:rPr>
        <w:t>Поддържам становището</w:t>
      </w:r>
      <w:r w:rsidR="006B4EA4">
        <w:rPr>
          <w:rFonts w:ascii="Times New Roman" w:hAnsi="Times New Roman" w:cs="Times New Roman"/>
          <w:sz w:val="24"/>
          <w:szCs w:val="24"/>
        </w:rPr>
        <w:t xml:space="preserve"> на колегата юрисконсулт</w:t>
      </w:r>
      <w:r w:rsidR="006B4EA4" w:rsidRPr="006B4EA4">
        <w:rPr>
          <w:rFonts w:ascii="Times New Roman" w:hAnsi="Times New Roman" w:cs="Times New Roman"/>
          <w:sz w:val="24"/>
          <w:szCs w:val="24"/>
        </w:rPr>
        <w:t>.</w:t>
      </w:r>
    </w:p>
    <w:p w:rsidR="0090021D" w:rsidRDefault="0090021D" w:rsidP="0090021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92C3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Б.:</w:t>
      </w:r>
    </w:p>
    <w:p w:rsidR="00116254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</w:t>
      </w:r>
      <w:r w:rsidR="006B4EA4">
        <w:rPr>
          <w:rFonts w:ascii="Times New Roman" w:hAnsi="Times New Roman" w:cs="Times New Roman"/>
          <w:sz w:val="24"/>
          <w:szCs w:val="24"/>
        </w:rPr>
        <w:t xml:space="preserve"> в</w:t>
      </w:r>
      <w:r w:rsidR="006B4EA4" w:rsidRPr="006B4EA4">
        <w:rPr>
          <w:rFonts w:ascii="Times New Roman" w:hAnsi="Times New Roman" w:cs="Times New Roman"/>
          <w:sz w:val="24"/>
          <w:szCs w:val="24"/>
        </w:rPr>
        <w:t xml:space="preserve"> жалбата най-общо сме посочили два аргумента</w:t>
      </w:r>
      <w:r w:rsidR="006B4EA4">
        <w:rPr>
          <w:rFonts w:ascii="Times New Roman" w:hAnsi="Times New Roman" w:cs="Times New Roman"/>
          <w:sz w:val="24"/>
          <w:szCs w:val="24"/>
        </w:rPr>
        <w:t xml:space="preserve">, поради </w:t>
      </w:r>
      <w:r w:rsidR="006B4EA4" w:rsidRPr="006B4EA4">
        <w:rPr>
          <w:rFonts w:ascii="Times New Roman" w:hAnsi="Times New Roman" w:cs="Times New Roman"/>
          <w:sz w:val="24"/>
          <w:szCs w:val="24"/>
        </w:rPr>
        <w:t>които считаме</w:t>
      </w:r>
      <w:r w:rsidR="006B4EA4">
        <w:rPr>
          <w:rFonts w:ascii="Times New Roman" w:hAnsi="Times New Roman" w:cs="Times New Roman"/>
          <w:sz w:val="24"/>
          <w:szCs w:val="24"/>
        </w:rPr>
        <w:t xml:space="preserve">, </w:t>
      </w:r>
      <w:r w:rsidR="006B4EA4" w:rsidRPr="006B4EA4">
        <w:rPr>
          <w:rFonts w:ascii="Times New Roman" w:hAnsi="Times New Roman" w:cs="Times New Roman"/>
          <w:sz w:val="24"/>
          <w:szCs w:val="24"/>
        </w:rPr>
        <w:t xml:space="preserve">че </w:t>
      </w:r>
      <w:r w:rsidR="006B4EA4">
        <w:rPr>
          <w:rFonts w:ascii="Times New Roman" w:hAnsi="Times New Roman" w:cs="Times New Roman"/>
          <w:sz w:val="24"/>
          <w:szCs w:val="24"/>
        </w:rPr>
        <w:t>и</w:t>
      </w:r>
      <w:r w:rsidR="006B4EA4" w:rsidRPr="006B4EA4">
        <w:rPr>
          <w:rFonts w:ascii="Times New Roman" w:hAnsi="Times New Roman" w:cs="Times New Roman"/>
          <w:sz w:val="24"/>
          <w:szCs w:val="24"/>
        </w:rPr>
        <w:t>збрания</w:t>
      </w:r>
      <w:r w:rsidR="006B4EA4">
        <w:rPr>
          <w:rFonts w:ascii="Times New Roman" w:hAnsi="Times New Roman" w:cs="Times New Roman"/>
          <w:sz w:val="24"/>
          <w:szCs w:val="24"/>
        </w:rPr>
        <w:t>т</w:t>
      </w:r>
      <w:r w:rsidR="0090021D">
        <w:rPr>
          <w:rFonts w:ascii="Times New Roman" w:hAnsi="Times New Roman" w:cs="Times New Roman"/>
          <w:sz w:val="24"/>
          <w:szCs w:val="24"/>
        </w:rPr>
        <w:t xml:space="preserve"> за изпълнител</w:t>
      </w:r>
      <w:r w:rsidR="006B4EA4" w:rsidRPr="006B4EA4">
        <w:rPr>
          <w:rFonts w:ascii="Times New Roman" w:hAnsi="Times New Roman" w:cs="Times New Roman"/>
          <w:sz w:val="24"/>
          <w:szCs w:val="24"/>
        </w:rPr>
        <w:t xml:space="preserve"> </w:t>
      </w:r>
      <w:r w:rsidR="006B4EA4">
        <w:rPr>
          <w:rFonts w:ascii="Times New Roman" w:hAnsi="Times New Roman" w:cs="Times New Roman"/>
          <w:sz w:val="24"/>
          <w:szCs w:val="24"/>
        </w:rPr>
        <w:t xml:space="preserve">е </w:t>
      </w:r>
      <w:r w:rsidR="006B4EA4" w:rsidRPr="006B4EA4">
        <w:rPr>
          <w:rFonts w:ascii="Times New Roman" w:hAnsi="Times New Roman" w:cs="Times New Roman"/>
          <w:sz w:val="24"/>
          <w:szCs w:val="24"/>
        </w:rPr>
        <w:t>следвал</w:t>
      </w:r>
      <w:r w:rsidR="006B4EA4">
        <w:rPr>
          <w:rFonts w:ascii="Times New Roman" w:hAnsi="Times New Roman" w:cs="Times New Roman"/>
          <w:sz w:val="24"/>
          <w:szCs w:val="24"/>
        </w:rPr>
        <w:t>о</w:t>
      </w:r>
      <w:r w:rsidR="006B4EA4" w:rsidRPr="006B4EA4">
        <w:rPr>
          <w:rFonts w:ascii="Times New Roman" w:hAnsi="Times New Roman" w:cs="Times New Roman"/>
          <w:sz w:val="24"/>
          <w:szCs w:val="24"/>
        </w:rPr>
        <w:t xml:space="preserve"> да бъде отстранен и до момента е ясно</w:t>
      </w:r>
      <w:r w:rsidR="0090021D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6B4EA4" w:rsidRPr="006B4EA4">
        <w:rPr>
          <w:rFonts w:ascii="Times New Roman" w:hAnsi="Times New Roman" w:cs="Times New Roman"/>
          <w:sz w:val="24"/>
          <w:szCs w:val="24"/>
        </w:rPr>
        <w:t xml:space="preserve"> че декларираният в Е</w:t>
      </w:r>
      <w:r w:rsidR="006B4EA4">
        <w:rPr>
          <w:rFonts w:ascii="Times New Roman" w:hAnsi="Times New Roman" w:cs="Times New Roman"/>
          <w:sz w:val="24"/>
          <w:szCs w:val="24"/>
        </w:rPr>
        <w:t>ЕДОП-</w:t>
      </w:r>
      <w:r w:rsidR="006B4EA4" w:rsidRPr="006B4EA4">
        <w:rPr>
          <w:rFonts w:ascii="Times New Roman" w:hAnsi="Times New Roman" w:cs="Times New Roman"/>
          <w:sz w:val="24"/>
          <w:szCs w:val="24"/>
        </w:rPr>
        <w:t>а на участника от страница от 18</w:t>
      </w:r>
      <w:r w:rsidR="006B4EA4">
        <w:rPr>
          <w:rFonts w:ascii="Times New Roman" w:hAnsi="Times New Roman" w:cs="Times New Roman"/>
          <w:sz w:val="24"/>
          <w:szCs w:val="24"/>
        </w:rPr>
        <w:t>-та</w:t>
      </w:r>
      <w:r w:rsidR="006B4EA4" w:rsidRPr="006B4EA4">
        <w:rPr>
          <w:rFonts w:ascii="Times New Roman" w:hAnsi="Times New Roman" w:cs="Times New Roman"/>
          <w:sz w:val="24"/>
          <w:szCs w:val="24"/>
        </w:rPr>
        <w:t xml:space="preserve"> до 22-ра опит представлява такъв за разработване на планове за интегрирано развитие на три общини </w:t>
      </w:r>
      <w:r w:rsidR="006B4EA4">
        <w:rPr>
          <w:rFonts w:ascii="Times New Roman" w:hAnsi="Times New Roman" w:cs="Times New Roman"/>
          <w:sz w:val="24"/>
          <w:szCs w:val="24"/>
        </w:rPr>
        <w:t>– Д</w:t>
      </w:r>
      <w:r w:rsidR="006B4EA4" w:rsidRPr="006B4EA4">
        <w:rPr>
          <w:rFonts w:ascii="Times New Roman" w:hAnsi="Times New Roman" w:cs="Times New Roman"/>
          <w:sz w:val="24"/>
          <w:szCs w:val="24"/>
        </w:rPr>
        <w:t>обричка</w:t>
      </w:r>
      <w:r w:rsidR="006B4EA4">
        <w:rPr>
          <w:rFonts w:ascii="Times New Roman" w:hAnsi="Times New Roman" w:cs="Times New Roman"/>
          <w:sz w:val="24"/>
          <w:szCs w:val="24"/>
        </w:rPr>
        <w:t>,</w:t>
      </w:r>
      <w:r w:rsidR="006B4EA4" w:rsidRPr="006B4EA4">
        <w:rPr>
          <w:rFonts w:ascii="Times New Roman" w:hAnsi="Times New Roman" w:cs="Times New Roman"/>
          <w:sz w:val="24"/>
          <w:szCs w:val="24"/>
        </w:rPr>
        <w:t xml:space="preserve"> Трявна и Севлиево</w:t>
      </w:r>
      <w:r w:rsidR="0090021D">
        <w:rPr>
          <w:rFonts w:ascii="Times New Roman" w:hAnsi="Times New Roman" w:cs="Times New Roman"/>
          <w:sz w:val="24"/>
          <w:szCs w:val="24"/>
        </w:rPr>
        <w:t>. С</w:t>
      </w:r>
      <w:r w:rsidR="006B4EA4" w:rsidRPr="006B4EA4">
        <w:rPr>
          <w:rFonts w:ascii="Times New Roman" w:hAnsi="Times New Roman" w:cs="Times New Roman"/>
          <w:sz w:val="24"/>
          <w:szCs w:val="24"/>
        </w:rPr>
        <w:t>читаме</w:t>
      </w:r>
      <w:r w:rsidR="00116254">
        <w:rPr>
          <w:rFonts w:ascii="Times New Roman" w:hAnsi="Times New Roman" w:cs="Times New Roman"/>
          <w:sz w:val="24"/>
          <w:szCs w:val="24"/>
        </w:rPr>
        <w:t>,</w:t>
      </w:r>
      <w:r w:rsidR="006B4EA4" w:rsidRPr="006B4EA4">
        <w:rPr>
          <w:rFonts w:ascii="Times New Roman" w:hAnsi="Times New Roman" w:cs="Times New Roman"/>
          <w:sz w:val="24"/>
          <w:szCs w:val="24"/>
        </w:rPr>
        <w:t xml:space="preserve"> че с това не се покрива изискването на възложителя участниците да имат опит</w:t>
      </w:r>
      <w:r w:rsidR="00116254">
        <w:rPr>
          <w:rFonts w:ascii="Times New Roman" w:hAnsi="Times New Roman" w:cs="Times New Roman"/>
          <w:sz w:val="24"/>
          <w:szCs w:val="24"/>
        </w:rPr>
        <w:t>,</w:t>
      </w:r>
      <w:r w:rsidR="006B4EA4" w:rsidRPr="006B4EA4">
        <w:rPr>
          <w:rFonts w:ascii="Times New Roman" w:hAnsi="Times New Roman" w:cs="Times New Roman"/>
          <w:sz w:val="24"/>
          <w:szCs w:val="24"/>
        </w:rPr>
        <w:t xml:space="preserve"> свързан с обработк</w:t>
      </w:r>
      <w:r w:rsidR="00116254">
        <w:rPr>
          <w:rFonts w:ascii="Times New Roman" w:hAnsi="Times New Roman" w:cs="Times New Roman"/>
          <w:sz w:val="24"/>
          <w:szCs w:val="24"/>
        </w:rPr>
        <w:t xml:space="preserve">а </w:t>
      </w:r>
      <w:r w:rsidR="006B4EA4" w:rsidRPr="006B4EA4">
        <w:rPr>
          <w:rFonts w:ascii="Times New Roman" w:hAnsi="Times New Roman" w:cs="Times New Roman"/>
          <w:sz w:val="24"/>
          <w:szCs w:val="24"/>
        </w:rPr>
        <w:t>и анализ на данни от проведени проучвания в областта на туризма</w:t>
      </w:r>
      <w:r w:rsidR="00116254">
        <w:rPr>
          <w:rFonts w:ascii="Times New Roman" w:hAnsi="Times New Roman" w:cs="Times New Roman"/>
          <w:sz w:val="24"/>
          <w:szCs w:val="24"/>
        </w:rPr>
        <w:t>.</w:t>
      </w:r>
    </w:p>
    <w:p w:rsidR="006B4EA4" w:rsidRDefault="0011625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B4EA4" w:rsidRPr="006B4EA4">
        <w:rPr>
          <w:rFonts w:ascii="Times New Roman" w:hAnsi="Times New Roman" w:cs="Times New Roman"/>
          <w:sz w:val="24"/>
          <w:szCs w:val="24"/>
        </w:rPr>
        <w:t>оддържаме и становището си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90021D">
        <w:rPr>
          <w:rFonts w:ascii="Times New Roman" w:hAnsi="Times New Roman" w:cs="Times New Roman"/>
          <w:sz w:val="24"/>
          <w:szCs w:val="24"/>
        </w:rPr>
        <w:t xml:space="preserve"> че представе</w:t>
      </w:r>
      <w:r w:rsidR="006B4EA4" w:rsidRPr="006B4EA4">
        <w:rPr>
          <w:rFonts w:ascii="Times New Roman" w:hAnsi="Times New Roman" w:cs="Times New Roman"/>
          <w:sz w:val="24"/>
          <w:szCs w:val="24"/>
        </w:rPr>
        <w:t>ния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6B4EA4" w:rsidRPr="006B4EA4">
        <w:rPr>
          <w:rFonts w:ascii="Times New Roman" w:hAnsi="Times New Roman" w:cs="Times New Roman"/>
          <w:sz w:val="24"/>
          <w:szCs w:val="24"/>
        </w:rPr>
        <w:t xml:space="preserve"> екип не отговаря на изискванията на възложителя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6B4EA4" w:rsidRPr="006B4EA4">
        <w:rPr>
          <w:rFonts w:ascii="Times New Roman" w:hAnsi="Times New Roman" w:cs="Times New Roman"/>
          <w:sz w:val="24"/>
          <w:szCs w:val="24"/>
        </w:rPr>
        <w:t xml:space="preserve"> този смисъл моля жалбата ни да бъде уважена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B4EA4" w:rsidRPr="006B4EA4">
        <w:rPr>
          <w:rFonts w:ascii="Times New Roman" w:hAnsi="Times New Roman" w:cs="Times New Roman"/>
          <w:sz w:val="24"/>
          <w:szCs w:val="24"/>
        </w:rPr>
        <w:t>представ</w:t>
      </w:r>
      <w:r>
        <w:rPr>
          <w:rFonts w:ascii="Times New Roman" w:hAnsi="Times New Roman" w:cs="Times New Roman"/>
          <w:sz w:val="24"/>
          <w:szCs w:val="24"/>
        </w:rPr>
        <w:t>ям</w:t>
      </w:r>
      <w:r w:rsidR="006B4EA4" w:rsidRPr="006B4EA4">
        <w:rPr>
          <w:rFonts w:ascii="Times New Roman" w:hAnsi="Times New Roman" w:cs="Times New Roman"/>
          <w:sz w:val="24"/>
          <w:szCs w:val="24"/>
        </w:rPr>
        <w:t xml:space="preserve"> списък с разноски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16254" w:rsidRDefault="0011625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92C3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Г. К.:</w:t>
      </w:r>
    </w:p>
    <w:p w:rsidR="00116254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16254" w:rsidRPr="00116254">
        <w:rPr>
          <w:rFonts w:ascii="Times New Roman" w:hAnsi="Times New Roman" w:cs="Times New Roman"/>
          <w:sz w:val="24"/>
          <w:szCs w:val="24"/>
        </w:rPr>
        <w:t>Нямам какво добавя, моля да оставите решението на министъра туризма в сила. Не, нямаме становище по разноските.</w:t>
      </w:r>
    </w:p>
    <w:p w:rsidR="00116254" w:rsidRDefault="00116254" w:rsidP="00692C3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2C30" w:rsidRDefault="00692C30" w:rsidP="00692C3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К.:</w:t>
      </w:r>
    </w:p>
    <w:p w:rsidR="001D76F6" w:rsidRDefault="00692C30" w:rsidP="00692C3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6254">
        <w:rPr>
          <w:rFonts w:ascii="Times New Roman" w:hAnsi="Times New Roman" w:cs="Times New Roman"/>
          <w:sz w:val="24"/>
          <w:szCs w:val="24"/>
        </w:rPr>
        <w:t xml:space="preserve"> </w:t>
      </w:r>
      <w:r w:rsidR="001D76F6">
        <w:rPr>
          <w:rFonts w:ascii="Times New Roman" w:hAnsi="Times New Roman" w:cs="Times New Roman"/>
          <w:sz w:val="24"/>
          <w:szCs w:val="24"/>
        </w:rPr>
        <w:t xml:space="preserve">Уважаема госпожо председател, уважаеми членове </w:t>
      </w:r>
      <w:r w:rsidR="001D76F6" w:rsidRPr="001D76F6">
        <w:rPr>
          <w:rFonts w:ascii="Times New Roman" w:hAnsi="Times New Roman" w:cs="Times New Roman"/>
          <w:sz w:val="24"/>
          <w:szCs w:val="24"/>
        </w:rPr>
        <w:t>на Комисията за защита на конкуренцията</w:t>
      </w:r>
      <w:r w:rsidR="001D76F6">
        <w:rPr>
          <w:rFonts w:ascii="Times New Roman" w:hAnsi="Times New Roman" w:cs="Times New Roman"/>
          <w:sz w:val="24"/>
          <w:szCs w:val="24"/>
        </w:rPr>
        <w:t>,</w:t>
      </w:r>
      <w:r w:rsidR="001D76F6" w:rsidRPr="001D76F6">
        <w:rPr>
          <w:rFonts w:ascii="Times New Roman" w:hAnsi="Times New Roman" w:cs="Times New Roman"/>
          <w:sz w:val="24"/>
          <w:szCs w:val="24"/>
        </w:rPr>
        <w:t xml:space="preserve"> от името на доверителя ми оспорвам в пълнота жалбата</w:t>
      </w:r>
      <w:r w:rsidR="001D76F6">
        <w:rPr>
          <w:rFonts w:ascii="Times New Roman" w:hAnsi="Times New Roman" w:cs="Times New Roman"/>
          <w:sz w:val="24"/>
          <w:szCs w:val="24"/>
        </w:rPr>
        <w:t>.</w:t>
      </w:r>
      <w:r w:rsidR="001D76F6" w:rsidRPr="001D76F6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1D76F6">
        <w:rPr>
          <w:rFonts w:ascii="Times New Roman" w:hAnsi="Times New Roman" w:cs="Times New Roman"/>
          <w:sz w:val="24"/>
          <w:szCs w:val="24"/>
        </w:rPr>
        <w:t>,</w:t>
      </w:r>
      <w:r w:rsidR="001D76F6" w:rsidRPr="001D76F6">
        <w:rPr>
          <w:rFonts w:ascii="Times New Roman" w:hAnsi="Times New Roman" w:cs="Times New Roman"/>
          <w:sz w:val="24"/>
          <w:szCs w:val="24"/>
        </w:rPr>
        <w:t xml:space="preserve"> че в същата не се съдържат никакви съображения или мотиви</w:t>
      </w:r>
      <w:r w:rsidR="001D76F6">
        <w:rPr>
          <w:rFonts w:ascii="Times New Roman" w:hAnsi="Times New Roman" w:cs="Times New Roman"/>
          <w:sz w:val="24"/>
          <w:szCs w:val="24"/>
        </w:rPr>
        <w:t>,</w:t>
      </w:r>
      <w:r w:rsidR="001D76F6" w:rsidRPr="001D76F6">
        <w:rPr>
          <w:rFonts w:ascii="Times New Roman" w:hAnsi="Times New Roman" w:cs="Times New Roman"/>
          <w:sz w:val="24"/>
          <w:szCs w:val="24"/>
        </w:rPr>
        <w:t xml:space="preserve"> които да обоснов</w:t>
      </w:r>
      <w:r w:rsidR="001D76F6">
        <w:rPr>
          <w:rFonts w:ascii="Times New Roman" w:hAnsi="Times New Roman" w:cs="Times New Roman"/>
          <w:sz w:val="24"/>
          <w:szCs w:val="24"/>
        </w:rPr>
        <w:t>а</w:t>
      </w:r>
      <w:r w:rsidR="001D76F6" w:rsidRPr="001D76F6">
        <w:rPr>
          <w:rFonts w:ascii="Times New Roman" w:hAnsi="Times New Roman" w:cs="Times New Roman"/>
          <w:sz w:val="24"/>
          <w:szCs w:val="24"/>
        </w:rPr>
        <w:t>т направените в същата твърдения</w:t>
      </w:r>
      <w:r w:rsidR="001D76F6">
        <w:rPr>
          <w:rFonts w:ascii="Times New Roman" w:hAnsi="Times New Roman" w:cs="Times New Roman"/>
          <w:sz w:val="24"/>
          <w:szCs w:val="24"/>
        </w:rPr>
        <w:t xml:space="preserve">. </w:t>
      </w:r>
      <w:r w:rsidR="001D76F6" w:rsidRPr="001D76F6">
        <w:rPr>
          <w:rFonts w:ascii="Times New Roman" w:hAnsi="Times New Roman" w:cs="Times New Roman"/>
          <w:sz w:val="24"/>
          <w:szCs w:val="24"/>
        </w:rPr>
        <w:t>Считам</w:t>
      </w:r>
      <w:r w:rsidR="001D76F6">
        <w:rPr>
          <w:rFonts w:ascii="Times New Roman" w:hAnsi="Times New Roman" w:cs="Times New Roman"/>
          <w:sz w:val="24"/>
          <w:szCs w:val="24"/>
        </w:rPr>
        <w:t>,</w:t>
      </w:r>
      <w:r w:rsidR="001D76F6" w:rsidRPr="001D76F6">
        <w:rPr>
          <w:rFonts w:ascii="Times New Roman" w:hAnsi="Times New Roman" w:cs="Times New Roman"/>
          <w:sz w:val="24"/>
          <w:szCs w:val="24"/>
        </w:rPr>
        <w:t xml:space="preserve"> че при внимателен прочит на досиет</w:t>
      </w:r>
      <w:r w:rsidR="001D76F6">
        <w:rPr>
          <w:rFonts w:ascii="Times New Roman" w:hAnsi="Times New Roman" w:cs="Times New Roman"/>
          <w:sz w:val="24"/>
          <w:szCs w:val="24"/>
        </w:rPr>
        <w:t>о</w:t>
      </w:r>
      <w:r w:rsidR="001D76F6" w:rsidRPr="001D76F6">
        <w:rPr>
          <w:rFonts w:ascii="Times New Roman" w:hAnsi="Times New Roman" w:cs="Times New Roman"/>
          <w:sz w:val="24"/>
          <w:szCs w:val="24"/>
        </w:rPr>
        <w:t xml:space="preserve"> на обществената поръчка</w:t>
      </w:r>
      <w:r w:rsidR="001D76F6">
        <w:rPr>
          <w:rFonts w:ascii="Times New Roman" w:hAnsi="Times New Roman" w:cs="Times New Roman"/>
          <w:sz w:val="24"/>
          <w:szCs w:val="24"/>
        </w:rPr>
        <w:t>,</w:t>
      </w:r>
      <w:r w:rsidR="001D76F6" w:rsidRPr="001D76F6">
        <w:rPr>
          <w:rFonts w:ascii="Times New Roman" w:hAnsi="Times New Roman" w:cs="Times New Roman"/>
          <w:sz w:val="24"/>
          <w:szCs w:val="24"/>
        </w:rPr>
        <w:t xml:space="preserve"> която се намира по преписката</w:t>
      </w:r>
      <w:r w:rsidR="001D76F6">
        <w:rPr>
          <w:rFonts w:ascii="Times New Roman" w:hAnsi="Times New Roman" w:cs="Times New Roman"/>
          <w:sz w:val="24"/>
          <w:szCs w:val="24"/>
        </w:rPr>
        <w:t>,</w:t>
      </w:r>
      <w:r w:rsidR="001D76F6" w:rsidRPr="001D76F6">
        <w:rPr>
          <w:rFonts w:ascii="Times New Roman" w:hAnsi="Times New Roman" w:cs="Times New Roman"/>
          <w:sz w:val="24"/>
          <w:szCs w:val="24"/>
        </w:rPr>
        <w:t xml:space="preserve"> става ясно</w:t>
      </w:r>
      <w:r w:rsidR="001D76F6">
        <w:rPr>
          <w:rFonts w:ascii="Times New Roman" w:hAnsi="Times New Roman" w:cs="Times New Roman"/>
          <w:sz w:val="24"/>
          <w:szCs w:val="24"/>
        </w:rPr>
        <w:t>,</w:t>
      </w:r>
      <w:r w:rsidR="001D76F6" w:rsidRPr="001D76F6">
        <w:rPr>
          <w:rFonts w:ascii="Times New Roman" w:hAnsi="Times New Roman" w:cs="Times New Roman"/>
          <w:sz w:val="24"/>
          <w:szCs w:val="24"/>
        </w:rPr>
        <w:t xml:space="preserve"> че моя</w:t>
      </w:r>
      <w:r w:rsidR="001D76F6">
        <w:rPr>
          <w:rFonts w:ascii="Times New Roman" w:hAnsi="Times New Roman" w:cs="Times New Roman"/>
          <w:sz w:val="24"/>
          <w:szCs w:val="24"/>
        </w:rPr>
        <w:t>т</w:t>
      </w:r>
      <w:r w:rsidR="001D76F6" w:rsidRPr="001D76F6">
        <w:rPr>
          <w:rFonts w:ascii="Times New Roman" w:hAnsi="Times New Roman" w:cs="Times New Roman"/>
          <w:sz w:val="24"/>
          <w:szCs w:val="24"/>
        </w:rPr>
        <w:t xml:space="preserve"> доверител не само изпълнява трите </w:t>
      </w:r>
      <w:r w:rsidR="001D76F6">
        <w:rPr>
          <w:rFonts w:ascii="Times New Roman" w:hAnsi="Times New Roman" w:cs="Times New Roman"/>
          <w:sz w:val="24"/>
          <w:szCs w:val="24"/>
        </w:rPr>
        <w:t>о</w:t>
      </w:r>
      <w:r w:rsidR="001D76F6" w:rsidRPr="001D76F6">
        <w:rPr>
          <w:rFonts w:ascii="Times New Roman" w:hAnsi="Times New Roman" w:cs="Times New Roman"/>
          <w:sz w:val="24"/>
          <w:szCs w:val="24"/>
        </w:rPr>
        <w:t>сновни изисквания на възложителя</w:t>
      </w:r>
      <w:r w:rsidR="001D76F6">
        <w:rPr>
          <w:rFonts w:ascii="Times New Roman" w:hAnsi="Times New Roman" w:cs="Times New Roman"/>
          <w:sz w:val="24"/>
          <w:szCs w:val="24"/>
        </w:rPr>
        <w:t>,</w:t>
      </w:r>
      <w:r w:rsidR="001D76F6" w:rsidRPr="001D76F6">
        <w:rPr>
          <w:rFonts w:ascii="Times New Roman" w:hAnsi="Times New Roman" w:cs="Times New Roman"/>
          <w:sz w:val="24"/>
          <w:szCs w:val="24"/>
        </w:rPr>
        <w:t xml:space="preserve"> но ги надхвърля</w:t>
      </w:r>
      <w:r w:rsidR="001D76F6">
        <w:rPr>
          <w:rFonts w:ascii="Times New Roman" w:hAnsi="Times New Roman" w:cs="Times New Roman"/>
          <w:sz w:val="24"/>
          <w:szCs w:val="24"/>
        </w:rPr>
        <w:t xml:space="preserve"> </w:t>
      </w:r>
      <w:r w:rsidR="001D76F6" w:rsidRPr="001D76F6">
        <w:rPr>
          <w:rFonts w:ascii="Times New Roman" w:hAnsi="Times New Roman" w:cs="Times New Roman"/>
          <w:sz w:val="24"/>
          <w:szCs w:val="24"/>
        </w:rPr>
        <w:t>неколкократно</w:t>
      </w:r>
      <w:r w:rsidR="001D76F6">
        <w:rPr>
          <w:rFonts w:ascii="Times New Roman" w:hAnsi="Times New Roman" w:cs="Times New Roman"/>
          <w:sz w:val="24"/>
          <w:szCs w:val="24"/>
        </w:rPr>
        <w:t>.</w:t>
      </w:r>
    </w:p>
    <w:p w:rsidR="00D24178" w:rsidRDefault="001D76F6" w:rsidP="00692C3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1D76F6">
        <w:rPr>
          <w:rFonts w:ascii="Times New Roman" w:hAnsi="Times New Roman" w:cs="Times New Roman"/>
          <w:sz w:val="24"/>
          <w:szCs w:val="24"/>
        </w:rPr>
        <w:t>одробни съображения съм развил в писмено становище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D76F6">
        <w:rPr>
          <w:rFonts w:ascii="Times New Roman" w:hAnsi="Times New Roman" w:cs="Times New Roman"/>
          <w:sz w:val="24"/>
          <w:szCs w:val="24"/>
        </w:rPr>
        <w:t xml:space="preserve"> което ви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76F6">
        <w:rPr>
          <w:rFonts w:ascii="Times New Roman" w:hAnsi="Times New Roman" w:cs="Times New Roman"/>
          <w:sz w:val="24"/>
          <w:szCs w:val="24"/>
        </w:rPr>
        <w:t>е представено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D76F6">
        <w:rPr>
          <w:rFonts w:ascii="Times New Roman" w:hAnsi="Times New Roman" w:cs="Times New Roman"/>
          <w:sz w:val="24"/>
          <w:szCs w:val="24"/>
        </w:rPr>
        <w:t xml:space="preserve"> предвид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76F6">
        <w:rPr>
          <w:rFonts w:ascii="Times New Roman" w:hAnsi="Times New Roman" w:cs="Times New Roman"/>
          <w:sz w:val="24"/>
          <w:szCs w:val="24"/>
        </w:rPr>
        <w:t>на което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D76F6">
        <w:rPr>
          <w:rFonts w:ascii="Times New Roman" w:hAnsi="Times New Roman" w:cs="Times New Roman"/>
          <w:sz w:val="24"/>
          <w:szCs w:val="24"/>
        </w:rPr>
        <w:t xml:space="preserve"> на съображени</w:t>
      </w:r>
      <w:r>
        <w:rPr>
          <w:rFonts w:ascii="Times New Roman" w:hAnsi="Times New Roman" w:cs="Times New Roman"/>
          <w:sz w:val="24"/>
          <w:szCs w:val="24"/>
        </w:rPr>
        <w:t xml:space="preserve">ята, </w:t>
      </w:r>
      <w:r w:rsidRPr="001D76F6">
        <w:rPr>
          <w:rFonts w:ascii="Times New Roman" w:hAnsi="Times New Roman" w:cs="Times New Roman"/>
          <w:sz w:val="24"/>
          <w:szCs w:val="24"/>
        </w:rPr>
        <w:t xml:space="preserve">които сега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1D76F6">
        <w:rPr>
          <w:rFonts w:ascii="Times New Roman" w:hAnsi="Times New Roman" w:cs="Times New Roman"/>
          <w:sz w:val="24"/>
          <w:szCs w:val="24"/>
        </w:rPr>
        <w:t>зложих и на подробно развити</w:t>
      </w:r>
      <w:r w:rsidR="00D24178">
        <w:rPr>
          <w:rFonts w:ascii="Times New Roman" w:hAnsi="Times New Roman" w:cs="Times New Roman"/>
          <w:sz w:val="24"/>
          <w:szCs w:val="24"/>
        </w:rPr>
        <w:t>т</w:t>
      </w:r>
      <w:r w:rsidRPr="001D76F6">
        <w:rPr>
          <w:rFonts w:ascii="Times New Roman" w:hAnsi="Times New Roman" w:cs="Times New Roman"/>
          <w:sz w:val="24"/>
          <w:szCs w:val="24"/>
        </w:rPr>
        <w:t xml:space="preserve">е </w:t>
      </w:r>
      <w:r w:rsidR="00D24178">
        <w:rPr>
          <w:rFonts w:ascii="Times New Roman" w:hAnsi="Times New Roman" w:cs="Times New Roman"/>
          <w:sz w:val="24"/>
          <w:szCs w:val="24"/>
        </w:rPr>
        <w:t xml:space="preserve">в </w:t>
      </w:r>
      <w:r w:rsidRPr="001D76F6">
        <w:rPr>
          <w:rFonts w:ascii="Times New Roman" w:hAnsi="Times New Roman" w:cs="Times New Roman"/>
          <w:sz w:val="24"/>
          <w:szCs w:val="24"/>
        </w:rPr>
        <w:t>становището</w:t>
      </w:r>
      <w:r w:rsidR="00D24178">
        <w:rPr>
          <w:rFonts w:ascii="Times New Roman" w:hAnsi="Times New Roman" w:cs="Times New Roman"/>
          <w:sz w:val="24"/>
          <w:szCs w:val="24"/>
        </w:rPr>
        <w:t>,</w:t>
      </w:r>
      <w:r w:rsidRPr="001D76F6">
        <w:rPr>
          <w:rFonts w:ascii="Times New Roman" w:hAnsi="Times New Roman" w:cs="Times New Roman"/>
          <w:sz w:val="24"/>
          <w:szCs w:val="24"/>
        </w:rPr>
        <w:t xml:space="preserve"> моля да оставите без уважение </w:t>
      </w:r>
      <w:r w:rsidR="00D24178">
        <w:rPr>
          <w:rFonts w:ascii="Times New Roman" w:hAnsi="Times New Roman" w:cs="Times New Roman"/>
          <w:sz w:val="24"/>
          <w:szCs w:val="24"/>
        </w:rPr>
        <w:t>ж</w:t>
      </w:r>
      <w:r w:rsidRPr="001D76F6">
        <w:rPr>
          <w:rFonts w:ascii="Times New Roman" w:hAnsi="Times New Roman" w:cs="Times New Roman"/>
          <w:sz w:val="24"/>
          <w:szCs w:val="24"/>
        </w:rPr>
        <w:t>а</w:t>
      </w:r>
      <w:r w:rsidR="00D24178">
        <w:rPr>
          <w:rFonts w:ascii="Times New Roman" w:hAnsi="Times New Roman" w:cs="Times New Roman"/>
          <w:sz w:val="24"/>
          <w:szCs w:val="24"/>
        </w:rPr>
        <w:t>л</w:t>
      </w:r>
      <w:r w:rsidRPr="001D76F6">
        <w:rPr>
          <w:rFonts w:ascii="Times New Roman" w:hAnsi="Times New Roman" w:cs="Times New Roman"/>
          <w:sz w:val="24"/>
          <w:szCs w:val="24"/>
        </w:rPr>
        <w:t>бата и да бъде потвърдено</w:t>
      </w:r>
      <w:r w:rsidR="00D24178">
        <w:rPr>
          <w:rFonts w:ascii="Times New Roman" w:hAnsi="Times New Roman" w:cs="Times New Roman"/>
          <w:sz w:val="24"/>
          <w:szCs w:val="24"/>
        </w:rPr>
        <w:t>,</w:t>
      </w:r>
      <w:r w:rsidRPr="001D76F6">
        <w:rPr>
          <w:rFonts w:ascii="Times New Roman" w:hAnsi="Times New Roman" w:cs="Times New Roman"/>
          <w:sz w:val="24"/>
          <w:szCs w:val="24"/>
        </w:rPr>
        <w:t xml:space="preserve"> и оставено в сила решението на възложителя </w:t>
      </w:r>
      <w:r w:rsidR="00D24178">
        <w:rPr>
          <w:rFonts w:ascii="Times New Roman" w:hAnsi="Times New Roman" w:cs="Times New Roman"/>
          <w:sz w:val="24"/>
          <w:szCs w:val="24"/>
        </w:rPr>
        <w:t>м</w:t>
      </w:r>
      <w:r w:rsidRPr="001D76F6">
        <w:rPr>
          <w:rFonts w:ascii="Times New Roman" w:hAnsi="Times New Roman" w:cs="Times New Roman"/>
          <w:sz w:val="24"/>
          <w:szCs w:val="24"/>
        </w:rPr>
        <w:t>инистър</w:t>
      </w:r>
      <w:r w:rsidR="00D24178">
        <w:rPr>
          <w:rFonts w:ascii="Times New Roman" w:hAnsi="Times New Roman" w:cs="Times New Roman"/>
          <w:sz w:val="24"/>
          <w:szCs w:val="24"/>
        </w:rPr>
        <w:t>а</w:t>
      </w:r>
      <w:r w:rsidRPr="001D76F6">
        <w:rPr>
          <w:rFonts w:ascii="Times New Roman" w:hAnsi="Times New Roman" w:cs="Times New Roman"/>
          <w:sz w:val="24"/>
          <w:szCs w:val="24"/>
        </w:rPr>
        <w:t xml:space="preserve"> на туризма</w:t>
      </w:r>
      <w:r w:rsidR="00D24178">
        <w:rPr>
          <w:rFonts w:ascii="Times New Roman" w:hAnsi="Times New Roman" w:cs="Times New Roman"/>
          <w:sz w:val="24"/>
          <w:szCs w:val="24"/>
        </w:rPr>
        <w:t>.</w:t>
      </w:r>
    </w:p>
    <w:p w:rsidR="0090021D" w:rsidRDefault="0090021D" w:rsidP="00692C3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4178" w:rsidRDefault="00D24178" w:rsidP="0090021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1D76F6" w:rsidRPr="001D76F6">
        <w:rPr>
          <w:rFonts w:ascii="Times New Roman" w:hAnsi="Times New Roman" w:cs="Times New Roman"/>
          <w:sz w:val="24"/>
          <w:szCs w:val="24"/>
        </w:rPr>
        <w:t xml:space="preserve">т името на моя доверител </w:t>
      </w:r>
      <w:r>
        <w:rPr>
          <w:rFonts w:ascii="Times New Roman" w:hAnsi="Times New Roman" w:cs="Times New Roman"/>
          <w:sz w:val="24"/>
          <w:szCs w:val="24"/>
        </w:rPr>
        <w:t>„А</w:t>
      </w:r>
      <w:r w:rsidR="001D76F6" w:rsidRPr="001D76F6">
        <w:rPr>
          <w:rFonts w:ascii="Times New Roman" w:hAnsi="Times New Roman" w:cs="Times New Roman"/>
          <w:sz w:val="24"/>
          <w:szCs w:val="24"/>
        </w:rPr>
        <w:t xml:space="preserve">генция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 w:rsidR="001D76F6" w:rsidRPr="001D76F6">
        <w:rPr>
          <w:rFonts w:ascii="Times New Roman" w:hAnsi="Times New Roman" w:cs="Times New Roman"/>
          <w:sz w:val="24"/>
          <w:szCs w:val="24"/>
        </w:rPr>
        <w:t>тратег</w:t>
      </w:r>
      <w:r>
        <w:rPr>
          <w:rFonts w:ascii="Times New Roman" w:hAnsi="Times New Roman" w:cs="Times New Roman"/>
          <w:sz w:val="24"/>
          <w:szCs w:val="24"/>
        </w:rPr>
        <w:t>м</w:t>
      </w:r>
      <w:r w:rsidR="001D76F6" w:rsidRPr="001D76F6">
        <w:rPr>
          <w:rFonts w:ascii="Times New Roman" w:hAnsi="Times New Roman" w:cs="Times New Roman"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  <w:r w:rsidR="001D76F6" w:rsidRPr="001D76F6">
        <w:rPr>
          <w:rFonts w:ascii="Times New Roman" w:hAnsi="Times New Roman" w:cs="Times New Roman"/>
          <w:sz w:val="24"/>
          <w:szCs w:val="24"/>
        </w:rPr>
        <w:t xml:space="preserve"> претендира</w:t>
      </w:r>
      <w:r>
        <w:rPr>
          <w:rFonts w:ascii="Times New Roman" w:hAnsi="Times New Roman" w:cs="Times New Roman"/>
          <w:sz w:val="24"/>
          <w:szCs w:val="24"/>
        </w:rPr>
        <w:t>м</w:t>
      </w:r>
      <w:r w:rsidR="001D76F6" w:rsidRPr="001D76F6">
        <w:rPr>
          <w:rFonts w:ascii="Times New Roman" w:hAnsi="Times New Roman" w:cs="Times New Roman"/>
          <w:sz w:val="24"/>
          <w:szCs w:val="24"/>
        </w:rPr>
        <w:t xml:space="preserve"> направените от него разноски за адвокатско възнаграждение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D76F6" w:rsidRPr="001D76F6">
        <w:rPr>
          <w:rFonts w:ascii="Times New Roman" w:hAnsi="Times New Roman" w:cs="Times New Roman"/>
          <w:sz w:val="24"/>
          <w:szCs w:val="24"/>
        </w:rPr>
        <w:t xml:space="preserve"> съобразно договор за правна помощ и съдействие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D76F6" w:rsidRPr="001D76F6">
        <w:rPr>
          <w:rFonts w:ascii="Times New Roman" w:hAnsi="Times New Roman" w:cs="Times New Roman"/>
          <w:sz w:val="24"/>
          <w:szCs w:val="24"/>
        </w:rPr>
        <w:t xml:space="preserve"> представен към становището по преписката</w:t>
      </w:r>
      <w:r>
        <w:rPr>
          <w:rFonts w:ascii="Times New Roman" w:hAnsi="Times New Roman" w:cs="Times New Roman"/>
          <w:sz w:val="24"/>
          <w:szCs w:val="24"/>
        </w:rPr>
        <w:t>. Н</w:t>
      </w:r>
      <w:r w:rsidR="001D76F6" w:rsidRPr="001D76F6">
        <w:rPr>
          <w:rFonts w:ascii="Times New Roman" w:hAnsi="Times New Roman" w:cs="Times New Roman"/>
          <w:sz w:val="24"/>
          <w:szCs w:val="24"/>
        </w:rPr>
        <w:t xml:space="preserve">ямам възражение </w:t>
      </w:r>
      <w:r w:rsidR="0090021D">
        <w:rPr>
          <w:rFonts w:ascii="Times New Roman" w:hAnsi="Times New Roman" w:cs="Times New Roman"/>
          <w:sz w:val="24"/>
          <w:szCs w:val="24"/>
        </w:rPr>
        <w:t>о</w:t>
      </w:r>
      <w:r w:rsidR="001D76F6" w:rsidRPr="001D76F6">
        <w:rPr>
          <w:rFonts w:ascii="Times New Roman" w:hAnsi="Times New Roman" w:cs="Times New Roman"/>
          <w:sz w:val="24"/>
          <w:szCs w:val="24"/>
        </w:rPr>
        <w:t>тносно претенциите за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D76F6" w:rsidRPr="001D76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="001D76F6" w:rsidRPr="001D76F6">
        <w:rPr>
          <w:rFonts w:ascii="Times New Roman" w:hAnsi="Times New Roman" w:cs="Times New Roman"/>
          <w:sz w:val="24"/>
          <w:szCs w:val="24"/>
        </w:rPr>
        <w:t xml:space="preserve">ги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1D76F6" w:rsidRPr="001D76F6">
        <w:rPr>
          <w:rFonts w:ascii="Times New Roman" w:hAnsi="Times New Roman" w:cs="Times New Roman"/>
          <w:sz w:val="24"/>
          <w:szCs w:val="24"/>
        </w:rPr>
        <w:t xml:space="preserve">читам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1D76F6" w:rsidRPr="001D76F6">
        <w:rPr>
          <w:rFonts w:ascii="Times New Roman" w:hAnsi="Times New Roman" w:cs="Times New Roman"/>
          <w:sz w:val="24"/>
          <w:szCs w:val="24"/>
        </w:rPr>
        <w:t>а прекомерни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0021D" w:rsidRDefault="0090021D" w:rsidP="0090021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4178" w:rsidRDefault="00D24178" w:rsidP="00692C3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Б.:</w:t>
      </w:r>
    </w:p>
    <w:p w:rsidR="00692C30" w:rsidRDefault="00D24178" w:rsidP="00692C3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D76F6" w:rsidRPr="001D76F6">
        <w:rPr>
          <w:rFonts w:ascii="Times New Roman" w:hAnsi="Times New Roman" w:cs="Times New Roman"/>
          <w:sz w:val="24"/>
          <w:szCs w:val="24"/>
        </w:rPr>
        <w:t>Госпожо председател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D76F6" w:rsidRPr="001D76F6">
        <w:rPr>
          <w:rFonts w:ascii="Times New Roman" w:hAnsi="Times New Roman" w:cs="Times New Roman"/>
          <w:sz w:val="24"/>
          <w:szCs w:val="24"/>
        </w:rPr>
        <w:t>бях в библиотеката в понеделник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D76F6" w:rsidRPr="001D76F6">
        <w:rPr>
          <w:rFonts w:ascii="Times New Roman" w:hAnsi="Times New Roman" w:cs="Times New Roman"/>
          <w:sz w:val="24"/>
          <w:szCs w:val="24"/>
        </w:rPr>
        <w:t>към тоз</w:t>
      </w:r>
      <w:r w:rsidR="0090021D">
        <w:rPr>
          <w:rFonts w:ascii="Times New Roman" w:hAnsi="Times New Roman" w:cs="Times New Roman"/>
          <w:sz w:val="24"/>
          <w:szCs w:val="24"/>
        </w:rPr>
        <w:t>и момент становището и списъка н</w:t>
      </w:r>
      <w:bookmarkStart w:id="0" w:name="_GoBack"/>
      <w:bookmarkEnd w:id="0"/>
      <w:r w:rsidR="001D76F6" w:rsidRPr="001D76F6">
        <w:rPr>
          <w:rFonts w:ascii="Times New Roman" w:hAnsi="Times New Roman" w:cs="Times New Roman"/>
          <w:sz w:val="24"/>
          <w:szCs w:val="24"/>
        </w:rPr>
        <w:t>а разноските не бяха представени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D76F6" w:rsidRPr="001D76F6">
        <w:rPr>
          <w:rFonts w:ascii="Times New Roman" w:hAnsi="Times New Roman" w:cs="Times New Roman"/>
          <w:sz w:val="24"/>
          <w:szCs w:val="24"/>
        </w:rPr>
        <w:t xml:space="preserve"> така че няма как да изразя становище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D76F6" w:rsidRPr="001D76F6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 така и</w:t>
      </w:r>
      <w:r>
        <w:rPr>
          <w:rFonts w:ascii="Times New Roman" w:hAnsi="Times New Roman" w:cs="Times New Roman"/>
          <w:sz w:val="24"/>
          <w:szCs w:val="24"/>
        </w:rPr>
        <w:t>ли и</w:t>
      </w:r>
      <w:r w:rsidR="001D76F6" w:rsidRPr="001D76F6">
        <w:rPr>
          <w:rFonts w:ascii="Times New Roman" w:hAnsi="Times New Roman" w:cs="Times New Roman"/>
          <w:sz w:val="24"/>
          <w:szCs w:val="24"/>
        </w:rPr>
        <w:t>наче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4178" w:rsidRDefault="00D2417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4178" w:rsidRDefault="00D2417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24178" w:rsidRDefault="00D24178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1FC3" w:rsidRDefault="00BB1FC3">
      <w:pPr>
        <w:spacing w:after="0" w:line="240" w:lineRule="auto"/>
      </w:pPr>
      <w:r>
        <w:separator/>
      </w:r>
    </w:p>
  </w:endnote>
  <w:endnote w:type="continuationSeparator" w:id="0">
    <w:p w:rsidR="00BB1FC3" w:rsidRDefault="00BB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021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BB1F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1FC3" w:rsidRDefault="00BB1FC3">
      <w:pPr>
        <w:spacing w:after="0" w:line="240" w:lineRule="auto"/>
      </w:pPr>
      <w:r>
        <w:separator/>
      </w:r>
    </w:p>
  </w:footnote>
  <w:footnote w:type="continuationSeparator" w:id="0">
    <w:p w:rsidR="00BB1FC3" w:rsidRDefault="00BB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112BA1"/>
    <w:rsid w:val="00116254"/>
    <w:rsid w:val="0012453E"/>
    <w:rsid w:val="00133B8D"/>
    <w:rsid w:val="001846D0"/>
    <w:rsid w:val="001D76F6"/>
    <w:rsid w:val="001E2D44"/>
    <w:rsid w:val="00224850"/>
    <w:rsid w:val="002D7E56"/>
    <w:rsid w:val="003234E7"/>
    <w:rsid w:val="004279F3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B0ACA"/>
    <w:rsid w:val="00601C2A"/>
    <w:rsid w:val="00613213"/>
    <w:rsid w:val="00654FB2"/>
    <w:rsid w:val="00660417"/>
    <w:rsid w:val="006821AF"/>
    <w:rsid w:val="00692C30"/>
    <w:rsid w:val="006B4EA4"/>
    <w:rsid w:val="006C1D60"/>
    <w:rsid w:val="00782744"/>
    <w:rsid w:val="007F521F"/>
    <w:rsid w:val="0084047E"/>
    <w:rsid w:val="00847B5B"/>
    <w:rsid w:val="008D6312"/>
    <w:rsid w:val="008E6B83"/>
    <w:rsid w:val="0090021D"/>
    <w:rsid w:val="00911677"/>
    <w:rsid w:val="00990A2C"/>
    <w:rsid w:val="009A212E"/>
    <w:rsid w:val="009E4C8F"/>
    <w:rsid w:val="009F0BA0"/>
    <w:rsid w:val="009F4DE3"/>
    <w:rsid w:val="00A845B4"/>
    <w:rsid w:val="00A8592A"/>
    <w:rsid w:val="00AD4484"/>
    <w:rsid w:val="00AE7800"/>
    <w:rsid w:val="00AF0D2B"/>
    <w:rsid w:val="00B14824"/>
    <w:rsid w:val="00B54CF6"/>
    <w:rsid w:val="00B601A6"/>
    <w:rsid w:val="00B607DF"/>
    <w:rsid w:val="00B616DC"/>
    <w:rsid w:val="00B80760"/>
    <w:rsid w:val="00BB1FC3"/>
    <w:rsid w:val="00BB45F6"/>
    <w:rsid w:val="00BF6FD8"/>
    <w:rsid w:val="00C33427"/>
    <w:rsid w:val="00C55641"/>
    <w:rsid w:val="00C9021E"/>
    <w:rsid w:val="00CC061D"/>
    <w:rsid w:val="00CD08FE"/>
    <w:rsid w:val="00D24178"/>
    <w:rsid w:val="00D403A3"/>
    <w:rsid w:val="00D628D5"/>
    <w:rsid w:val="00D66848"/>
    <w:rsid w:val="00D74793"/>
    <w:rsid w:val="00D82217"/>
    <w:rsid w:val="00DA4E77"/>
    <w:rsid w:val="00E56656"/>
    <w:rsid w:val="00EA67CE"/>
    <w:rsid w:val="00EB5FEB"/>
    <w:rsid w:val="00EE1AF7"/>
    <w:rsid w:val="00F31618"/>
    <w:rsid w:val="00F3653D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9C9B4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6B4E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594</Words>
  <Characters>3388</Characters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2023-10-27T14:03:00Z</dcterms:created>
  <dcterms:modified xsi:type="dcterms:W3CDTF">2023-10-27T14:03:00Z</dcterms:modified>
</cp:coreProperties>
</file>